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BB2" w:rsidRDefault="00E53BB2"/>
    <w:p w:rsidR="0076124F" w:rsidRDefault="0076124F"/>
    <w:p w:rsidR="0076124F" w:rsidRDefault="0076124F" w:rsidP="0076124F">
      <w:pPr>
        <w:jc w:val="center"/>
        <w:rPr>
          <w:sz w:val="28"/>
          <w:szCs w:val="28"/>
        </w:rPr>
      </w:pPr>
      <w:r>
        <w:rPr>
          <w:sz w:val="28"/>
          <w:szCs w:val="28"/>
        </w:rPr>
        <w:t>ZADANIA NA OCENĘ BARDZO DOBRĄ</w:t>
      </w:r>
    </w:p>
    <w:p w:rsidR="0076124F" w:rsidRDefault="0076124F" w:rsidP="0076124F">
      <w:pPr>
        <w:jc w:val="both"/>
        <w:rPr>
          <w:sz w:val="28"/>
          <w:szCs w:val="28"/>
        </w:rPr>
      </w:pPr>
      <w:r>
        <w:rPr>
          <w:sz w:val="28"/>
          <w:szCs w:val="28"/>
        </w:rPr>
        <w:t>Zad.1. Liczba 350 jest przybliżeniem liczby x z nadmiarem. Błąd bezwzględny tego przybliżenia jest równy 3,2. Oblicz błąd względny tego przybliżenia i wyraź go w procentach.</w:t>
      </w:r>
    </w:p>
    <w:p w:rsidR="0076124F" w:rsidRDefault="0076124F" w:rsidP="0076124F">
      <w:pPr>
        <w:jc w:val="both"/>
        <w:rPr>
          <w:sz w:val="28"/>
          <w:szCs w:val="28"/>
        </w:rPr>
      </w:pPr>
    </w:p>
    <w:p w:rsidR="0076124F" w:rsidRDefault="0076124F" w:rsidP="0076124F">
      <w:pPr>
        <w:jc w:val="both"/>
        <w:rPr>
          <w:sz w:val="28"/>
          <w:szCs w:val="28"/>
        </w:rPr>
      </w:pPr>
      <w:r>
        <w:rPr>
          <w:sz w:val="28"/>
          <w:szCs w:val="28"/>
        </w:rPr>
        <w:t>Zad.2. Wykaż, że suma kwadratów trzech kolejnych liczb naturalnych przy dzieleniu przez 3 daje resztę 2.</w:t>
      </w:r>
    </w:p>
    <w:p w:rsidR="0076124F" w:rsidRDefault="0076124F" w:rsidP="0076124F">
      <w:pPr>
        <w:jc w:val="both"/>
        <w:rPr>
          <w:sz w:val="28"/>
          <w:szCs w:val="28"/>
        </w:rPr>
      </w:pPr>
    </w:p>
    <w:p w:rsidR="0076124F" w:rsidRPr="0076124F" w:rsidRDefault="0076124F" w:rsidP="0076124F">
      <w:pPr>
        <w:jc w:val="both"/>
        <w:rPr>
          <w:sz w:val="28"/>
          <w:szCs w:val="28"/>
        </w:rPr>
      </w:pPr>
      <w:r>
        <w:rPr>
          <w:sz w:val="28"/>
          <w:szCs w:val="28"/>
        </w:rPr>
        <w:t>Zad.3. Bartek złożył w banku 20000 zł na okres trzech lat i wyraził zgodę na zmienną stopę procentową. Kolega Bartka, Marek, kupił działkę rekreacyjną za 20000 zł. Marek sprzedał swoją działkę po trzech latach za 26000 zł. Który z nich zainwestował korzystniej, jeżeli oprocentowanie w banku było w pierwszym roku 9%, w drugim 7%, w trzecim 8%. Odpowiedź uzasadnij, wykonując odpowiednie obliczenia.</w:t>
      </w:r>
    </w:p>
    <w:sectPr w:rsidR="0076124F" w:rsidRPr="0076124F" w:rsidSect="00E53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76124F"/>
    <w:rsid w:val="0076124F"/>
    <w:rsid w:val="00E53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B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612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Płoszaj</dc:creator>
  <cp:lastModifiedBy>Monika Płoszaj</cp:lastModifiedBy>
  <cp:revision>1</cp:revision>
  <dcterms:created xsi:type="dcterms:W3CDTF">2013-05-14T19:36:00Z</dcterms:created>
  <dcterms:modified xsi:type="dcterms:W3CDTF">2013-05-14T19:45:00Z</dcterms:modified>
</cp:coreProperties>
</file>